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98" w:rsidRPr="00A97BB7" w:rsidRDefault="00020198" w:rsidP="000201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A97BB7">
        <w:rPr>
          <w:rFonts w:ascii="Times New Roman" w:hAnsi="Times New Roman" w:cs="Times New Roman"/>
          <w:sz w:val="24"/>
        </w:rPr>
        <w:t>Zaključci 2</w:t>
      </w:r>
      <w:r w:rsidR="007B3DC2">
        <w:rPr>
          <w:rFonts w:ascii="Times New Roman" w:hAnsi="Times New Roman" w:cs="Times New Roman"/>
          <w:sz w:val="24"/>
        </w:rPr>
        <w:t>8</w:t>
      </w:r>
      <w:r w:rsidRPr="00A97BB7">
        <w:rPr>
          <w:rFonts w:ascii="Times New Roman" w:hAnsi="Times New Roman" w:cs="Times New Roman"/>
          <w:sz w:val="24"/>
        </w:rPr>
        <w:t xml:space="preserve">. sjednice Školskog odbora održane </w:t>
      </w:r>
      <w:r w:rsidR="000D3043" w:rsidRPr="000D3043">
        <w:rPr>
          <w:rFonts w:ascii="Times New Roman" w:hAnsi="Times New Roman"/>
          <w:sz w:val="24"/>
        </w:rPr>
        <w:t>10.03.2023</w:t>
      </w:r>
      <w:r w:rsidR="000D3043">
        <w:rPr>
          <w:rFonts w:ascii="Times New Roman" w:hAnsi="Times New Roman"/>
          <w:b/>
          <w:sz w:val="24"/>
        </w:rPr>
        <w:t xml:space="preserve">. </w:t>
      </w:r>
      <w:r w:rsidRPr="00A97BB7">
        <w:rPr>
          <w:rFonts w:ascii="Times New Roman" w:hAnsi="Times New Roman" w:cs="Times New Roman"/>
          <w:sz w:val="24"/>
        </w:rPr>
        <w:t>godine</w:t>
      </w:r>
      <w:r>
        <w:rPr>
          <w:rFonts w:ascii="Times New Roman" w:hAnsi="Times New Roman" w:cs="Times New Roman"/>
          <w:sz w:val="24"/>
        </w:rPr>
        <w:t>.</w:t>
      </w:r>
    </w:p>
    <w:p w:rsidR="00020198" w:rsidRPr="00A97BB7" w:rsidRDefault="00020198" w:rsidP="00020198">
      <w:pPr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z w:val="24"/>
        </w:rPr>
      </w:pPr>
    </w:p>
    <w:p w:rsidR="00020198" w:rsidRPr="00020198" w:rsidRDefault="00020198" w:rsidP="000201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Verifikacija zapisnika s 27. sjednice Školskog odbora</w:t>
      </w:r>
    </w:p>
    <w:p w:rsidR="00020198" w:rsidRPr="00020198" w:rsidRDefault="00020198" w:rsidP="000201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 xml:space="preserve">Davanje prethodne suglasnosti ravnateljici Škole za zasnivanje radnog odnosa za radna mjesta: </w:t>
      </w:r>
    </w:p>
    <w:p w:rsidR="00020198" w:rsidRPr="00020198" w:rsidRDefault="00020198" w:rsidP="00020198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-učitelj/</w:t>
      </w:r>
      <w:proofErr w:type="spellStart"/>
      <w:r w:rsidRPr="00020198">
        <w:rPr>
          <w:rFonts w:ascii="Times New Roman" w:hAnsi="Times New Roman"/>
          <w:sz w:val="24"/>
        </w:rPr>
        <w:t>ica</w:t>
      </w:r>
      <w:proofErr w:type="spellEnd"/>
      <w:r w:rsidRPr="00020198">
        <w:rPr>
          <w:rFonts w:ascii="Times New Roman" w:hAnsi="Times New Roman"/>
          <w:sz w:val="24"/>
        </w:rPr>
        <w:t xml:space="preserve"> tehničke kulture na neodređeno, nepuno radno vrijeme 20 sati tjedno- 1 izvršitelj</w:t>
      </w:r>
    </w:p>
    <w:p w:rsidR="00020198" w:rsidRPr="00020198" w:rsidRDefault="00020198" w:rsidP="00020198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-učitelj/</w:t>
      </w:r>
      <w:proofErr w:type="spellStart"/>
      <w:r w:rsidRPr="00020198">
        <w:rPr>
          <w:rFonts w:ascii="Times New Roman" w:hAnsi="Times New Roman"/>
          <w:sz w:val="24"/>
        </w:rPr>
        <w:t>ica</w:t>
      </w:r>
      <w:proofErr w:type="spellEnd"/>
      <w:r w:rsidRPr="00020198">
        <w:rPr>
          <w:rFonts w:ascii="Times New Roman" w:hAnsi="Times New Roman"/>
          <w:sz w:val="24"/>
        </w:rPr>
        <w:t xml:space="preserve"> razredne nastave u produženom boravku na određeno, p</w:t>
      </w:r>
      <w:bookmarkStart w:id="0" w:name="_GoBack"/>
      <w:bookmarkEnd w:id="0"/>
      <w:r w:rsidRPr="00020198">
        <w:rPr>
          <w:rFonts w:ascii="Times New Roman" w:hAnsi="Times New Roman"/>
          <w:sz w:val="24"/>
        </w:rPr>
        <w:t>uno radno vrijeme- 1 izvršitelj</w:t>
      </w:r>
    </w:p>
    <w:p w:rsidR="00020198" w:rsidRPr="00020198" w:rsidRDefault="00020198" w:rsidP="00020198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-pedagog/inja na određeno, puno radno vrijeme-1 izvršitelj</w:t>
      </w:r>
    </w:p>
    <w:p w:rsidR="00020198" w:rsidRPr="00020198" w:rsidRDefault="00020198" w:rsidP="000201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Izvještavanje ravnateljice o organizaciji i provođenju Nacionalnih ispita</w:t>
      </w:r>
    </w:p>
    <w:p w:rsidR="00020198" w:rsidRPr="00020198" w:rsidRDefault="00020198" w:rsidP="00020198">
      <w:pPr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</w:rPr>
      </w:pPr>
      <w:r w:rsidRPr="00020198">
        <w:rPr>
          <w:rFonts w:ascii="Times New Roman" w:hAnsi="Times New Roman"/>
          <w:sz w:val="24"/>
        </w:rPr>
        <w:t>Razno</w:t>
      </w:r>
    </w:p>
    <w:p w:rsidR="00020198" w:rsidRDefault="00020198" w:rsidP="00020198"/>
    <w:p w:rsidR="00020198" w:rsidRPr="00A97BB7" w:rsidRDefault="00020198" w:rsidP="00020198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1.</w:t>
      </w:r>
    </w:p>
    <w:p w:rsidR="00020198" w:rsidRDefault="00020198" w:rsidP="0002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CC65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jednoglasno se usvaja.</w:t>
      </w:r>
    </w:p>
    <w:p w:rsidR="00020198" w:rsidRPr="004578DE" w:rsidRDefault="00020198" w:rsidP="00020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0198" w:rsidRPr="00A97BB7" w:rsidRDefault="00020198" w:rsidP="00020198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>Zaključak 2.</w:t>
      </w:r>
    </w:p>
    <w:p w:rsidR="00020198" w:rsidRDefault="00020198" w:rsidP="0002019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ravnateljice za zapošljavanje S.M., učiteljice </w:t>
      </w:r>
      <w:r w:rsidRPr="00020198">
        <w:rPr>
          <w:rFonts w:ascii="Times New Roman" w:hAnsi="Times New Roman"/>
          <w:sz w:val="24"/>
        </w:rPr>
        <w:t>tehničke kulture na neodređeno, nepuno radno vrijeme 20 sati tjedno</w:t>
      </w:r>
      <w:r>
        <w:rPr>
          <w:rFonts w:ascii="Times New Roman" w:hAnsi="Times New Roman"/>
          <w:sz w:val="24"/>
        </w:rPr>
        <w:t xml:space="preserve"> i promjenu rasporeda nastave.</w:t>
      </w:r>
    </w:p>
    <w:p w:rsidR="00020198" w:rsidRDefault="00020198" w:rsidP="0002019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Članovi Školskog odbora jednoglasno prihvaćaju prijedlog za zapošljavanje M.Š., učiteljice </w:t>
      </w:r>
      <w:r w:rsidRPr="00020198">
        <w:rPr>
          <w:rFonts w:ascii="Times New Roman" w:hAnsi="Times New Roman"/>
          <w:sz w:val="24"/>
        </w:rPr>
        <w:t>razredne nastave u produženom boravku na određeno, puno radno vrijeme</w:t>
      </w:r>
      <w:r>
        <w:rPr>
          <w:rFonts w:ascii="Times New Roman" w:hAnsi="Times New Roman"/>
          <w:sz w:val="24"/>
        </w:rPr>
        <w:t>.</w:t>
      </w:r>
    </w:p>
    <w:p w:rsidR="00020198" w:rsidRDefault="00020198" w:rsidP="00020198">
      <w:pPr>
        <w:rPr>
          <w:rFonts w:ascii="Times New Roman" w:hAnsi="Times New Roman" w:cs="Times New Roman"/>
          <w:b/>
          <w:sz w:val="24"/>
        </w:rPr>
      </w:pPr>
      <w:r w:rsidRPr="00A97BB7">
        <w:rPr>
          <w:rFonts w:ascii="Times New Roman" w:hAnsi="Times New Roman" w:cs="Times New Roman"/>
          <w:b/>
          <w:sz w:val="24"/>
        </w:rPr>
        <w:t xml:space="preserve">Zaključak </w:t>
      </w:r>
      <w:r>
        <w:rPr>
          <w:rFonts w:ascii="Times New Roman" w:hAnsi="Times New Roman" w:cs="Times New Roman"/>
          <w:b/>
          <w:sz w:val="24"/>
        </w:rPr>
        <w:t>3</w:t>
      </w:r>
      <w:r w:rsidRPr="00A97BB7">
        <w:rPr>
          <w:rFonts w:ascii="Times New Roman" w:hAnsi="Times New Roman" w:cs="Times New Roman"/>
          <w:b/>
          <w:sz w:val="24"/>
        </w:rPr>
        <w:t>.</w:t>
      </w:r>
    </w:p>
    <w:p w:rsidR="00020198" w:rsidRDefault="00020198" w:rsidP="00020198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Ravnateljica izvještava da je zbog provođenja nacionalnih ispita bilo potrebno napraviti promjene u rasporedu nastave u ožujku 2023.</w:t>
      </w:r>
    </w:p>
    <w:p w:rsidR="00020198" w:rsidRDefault="00020198" w:rsidP="00020198">
      <w:pPr>
        <w:jc w:val="both"/>
        <w:rPr>
          <w:rFonts w:ascii="Times New Roman" w:hAnsi="Times New Roman" w:cs="Times New Roman"/>
          <w:b/>
          <w:sz w:val="24"/>
        </w:rPr>
      </w:pPr>
    </w:p>
    <w:p w:rsidR="00020198" w:rsidRPr="004578DE" w:rsidRDefault="00020198" w:rsidP="0002019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0198" w:rsidRPr="00A97BB7" w:rsidRDefault="00020198" w:rsidP="00020198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>Predsjednik Školskog odbora:</w:t>
      </w:r>
    </w:p>
    <w:p w:rsidR="00592320" w:rsidRPr="00020198" w:rsidRDefault="00020198" w:rsidP="00020198">
      <w:pPr>
        <w:jc w:val="right"/>
        <w:rPr>
          <w:rFonts w:ascii="Times New Roman" w:hAnsi="Times New Roman" w:cs="Times New Roman"/>
          <w:sz w:val="24"/>
          <w:szCs w:val="24"/>
        </w:rPr>
      </w:pPr>
      <w:r w:rsidRPr="00A97BB7">
        <w:rPr>
          <w:rFonts w:ascii="Times New Roman" w:hAnsi="Times New Roman" w:cs="Times New Roman"/>
          <w:sz w:val="24"/>
          <w:szCs w:val="24"/>
        </w:rPr>
        <w:t xml:space="preserve">Boris </w:t>
      </w:r>
      <w:proofErr w:type="spellStart"/>
      <w:r w:rsidRPr="00A97BB7">
        <w:rPr>
          <w:rFonts w:ascii="Times New Roman" w:hAnsi="Times New Roman" w:cs="Times New Roman"/>
          <w:sz w:val="24"/>
          <w:szCs w:val="24"/>
        </w:rPr>
        <w:t>Tancabelić</w:t>
      </w:r>
      <w:proofErr w:type="spellEnd"/>
    </w:p>
    <w:sectPr w:rsidR="00592320" w:rsidRPr="000201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40C" w:rsidRDefault="002D040C">
      <w:pPr>
        <w:spacing w:after="0" w:line="240" w:lineRule="auto"/>
      </w:pPr>
      <w:r>
        <w:separator/>
      </w:r>
    </w:p>
  </w:endnote>
  <w:endnote w:type="continuationSeparator" w:id="0">
    <w:p w:rsidR="002D040C" w:rsidRDefault="002D0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40C" w:rsidRDefault="002D040C">
      <w:pPr>
        <w:spacing w:after="0" w:line="240" w:lineRule="auto"/>
      </w:pPr>
      <w:r>
        <w:separator/>
      </w:r>
    </w:p>
  </w:footnote>
  <w:footnote w:type="continuationSeparator" w:id="0">
    <w:p w:rsidR="002D040C" w:rsidRDefault="002D0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4" w:type="dxa"/>
      <w:tblInd w:w="-459" w:type="dxa"/>
      <w:tblLayout w:type="fixed"/>
      <w:tblLook w:val="0000" w:firstRow="0" w:lastRow="0" w:firstColumn="0" w:lastColumn="0" w:noHBand="0" w:noVBand="0"/>
    </w:tblPr>
    <w:tblGrid>
      <w:gridCol w:w="3261"/>
      <w:gridCol w:w="8363"/>
    </w:tblGrid>
    <w:tr w:rsidR="004578DE" w:rsidRPr="000B5837" w:rsidTr="007E6F47">
      <w:trPr>
        <w:trHeight w:val="1701"/>
      </w:trPr>
      <w:tc>
        <w:tcPr>
          <w:tcW w:w="3261" w:type="dxa"/>
        </w:tcPr>
        <w:p w:rsidR="004578DE" w:rsidRDefault="007B3DC2" w:rsidP="004578DE">
          <w:pPr>
            <w:pStyle w:val="Zaglavlje"/>
            <w:ind w:right="1559"/>
          </w:pPr>
          <w:r>
            <w:rPr>
              <w:noProof/>
            </w:rPr>
            <w:drawing>
              <wp:inline distT="0" distB="0" distL="0" distR="0" wp14:anchorId="22463D04" wp14:editId="7B9F7972">
                <wp:extent cx="790575" cy="933450"/>
                <wp:effectExtent l="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4578DE" w:rsidRDefault="002D040C" w:rsidP="004578DE">
          <w:pPr>
            <w:pStyle w:val="Zaglavlje"/>
            <w:ind w:right="1559"/>
            <w:jc w:val="right"/>
          </w:pPr>
        </w:p>
        <w:p w:rsidR="004578DE" w:rsidRPr="00000DA0" w:rsidRDefault="007B3DC2" w:rsidP="004578DE">
          <w:pPr>
            <w:pStyle w:val="Zaglavlje"/>
            <w:ind w:right="459"/>
            <w:rPr>
              <w:rFonts w:ascii="Times New Roman" w:hAnsi="Times New Roman" w:cs="Times New Roman"/>
            </w:rPr>
          </w:pPr>
          <w:r w:rsidRPr="00000DA0">
            <w:rPr>
              <w:rFonts w:ascii="Times New Roman" w:hAnsi="Times New Roman" w:cs="Times New Roman"/>
              <w:sz w:val="56"/>
            </w:rPr>
            <w:t>Osnovna škola Tina Ujevića</w:t>
          </w:r>
        </w:p>
        <w:p w:rsidR="004578DE" w:rsidRPr="000B5837" w:rsidRDefault="007B3DC2" w:rsidP="004578DE">
          <w:pPr>
            <w:pStyle w:val="Zaglavlje"/>
            <w:ind w:right="1559"/>
            <w:rPr>
              <w:rFonts w:ascii="Times New Roman" w:hAnsi="Times New Roman" w:cs="Times New Roman"/>
              <w:sz w:val="32"/>
            </w:rPr>
          </w:pPr>
          <w:r w:rsidRPr="00000DA0">
            <w:rPr>
              <w:rFonts w:ascii="Times New Roman" w:hAnsi="Times New Roman" w:cs="Times New Roman"/>
              <w:sz w:val="32"/>
            </w:rPr>
            <w:t>10000 Zagreb, Koturaška cesta 75, Hrvatsk</w:t>
          </w:r>
          <w:r>
            <w:rPr>
              <w:rFonts w:ascii="Times New Roman" w:hAnsi="Times New Roman" w:cs="Times New Roman"/>
              <w:sz w:val="32"/>
            </w:rPr>
            <w:t>a</w:t>
          </w:r>
        </w:p>
      </w:tc>
    </w:tr>
  </w:tbl>
  <w:p w:rsidR="004578DE" w:rsidRDefault="002D040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2B630F6"/>
    <w:lvl w:ilvl="0" w:tplc="041A000F">
      <w:start w:val="1"/>
      <w:numFmt w:val="decimal"/>
      <w:lvlText w:val="%1."/>
      <w:lvlJc w:val="left"/>
      <w:pPr>
        <w:spacing w:line="240" w:lineRule="auto"/>
        <w:ind w:left="720" w:hanging="360"/>
      </w:pPr>
    </w:lvl>
    <w:lvl w:ilvl="1" w:tplc="041A0019">
      <w:start w:val="1"/>
      <w:numFmt w:val="lowerLetter"/>
      <w:lvlText w:val="%2."/>
      <w:lvlJc w:val="left"/>
      <w:pPr>
        <w:spacing w:line="240" w:lineRule="auto"/>
        <w:ind w:left="1440" w:hanging="360"/>
      </w:pPr>
    </w:lvl>
    <w:lvl w:ilvl="2" w:tplc="041A001B">
      <w:start w:val="1"/>
      <w:numFmt w:val="lowerRoman"/>
      <w:lvlText w:val="%3."/>
      <w:lvlJc w:val="right"/>
      <w:pPr>
        <w:spacing w:line="240" w:lineRule="auto"/>
        <w:ind w:left="2160" w:hanging="180"/>
      </w:pPr>
    </w:lvl>
    <w:lvl w:ilvl="3" w:tplc="041A000F">
      <w:start w:val="1"/>
      <w:numFmt w:val="decimal"/>
      <w:lvlText w:val="%4."/>
      <w:lvlJc w:val="left"/>
      <w:pPr>
        <w:spacing w:line="240" w:lineRule="auto"/>
        <w:ind w:left="2880" w:hanging="360"/>
      </w:pPr>
    </w:lvl>
    <w:lvl w:ilvl="4" w:tplc="041A0019">
      <w:start w:val="1"/>
      <w:numFmt w:val="lowerLetter"/>
      <w:lvlText w:val="%5."/>
      <w:lvlJc w:val="left"/>
      <w:pPr>
        <w:spacing w:line="240" w:lineRule="auto"/>
        <w:ind w:left="3600" w:hanging="360"/>
      </w:pPr>
    </w:lvl>
    <w:lvl w:ilvl="5" w:tplc="041A001B">
      <w:start w:val="1"/>
      <w:numFmt w:val="lowerRoman"/>
      <w:lvlText w:val="%6."/>
      <w:lvlJc w:val="right"/>
      <w:pPr>
        <w:spacing w:line="240" w:lineRule="auto"/>
        <w:ind w:left="4320" w:hanging="180"/>
      </w:pPr>
    </w:lvl>
    <w:lvl w:ilvl="6" w:tplc="041A000F">
      <w:start w:val="1"/>
      <w:numFmt w:val="decimal"/>
      <w:lvlText w:val="%7."/>
      <w:lvlJc w:val="left"/>
      <w:pPr>
        <w:spacing w:line="240" w:lineRule="auto"/>
        <w:ind w:left="5040" w:hanging="360"/>
      </w:pPr>
    </w:lvl>
    <w:lvl w:ilvl="7" w:tplc="041A0019">
      <w:start w:val="1"/>
      <w:numFmt w:val="lowerLetter"/>
      <w:lvlText w:val="%8."/>
      <w:lvlJc w:val="left"/>
      <w:pPr>
        <w:spacing w:line="240" w:lineRule="auto"/>
        <w:ind w:left="5760" w:hanging="360"/>
      </w:pPr>
    </w:lvl>
    <w:lvl w:ilvl="8" w:tplc="041A001B">
      <w:start w:val="1"/>
      <w:numFmt w:val="lowerRoman"/>
      <w:lvlText w:val="%9."/>
      <w:lvlJc w:val="right"/>
      <w:pPr>
        <w:spacing w:line="240" w:lineRule="auto"/>
        <w:ind w:left="6480" w:hanging="180"/>
      </w:pPr>
    </w:lvl>
  </w:abstractNum>
  <w:abstractNum w:abstractNumId="1" w15:restartNumberingAfterBreak="0">
    <w:nsid w:val="37DE01A2"/>
    <w:multiLevelType w:val="hybridMultilevel"/>
    <w:tmpl w:val="053042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98"/>
    <w:rsid w:val="00020198"/>
    <w:rsid w:val="000D3043"/>
    <w:rsid w:val="002D040C"/>
    <w:rsid w:val="00592320"/>
    <w:rsid w:val="007B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E011F"/>
  <w15:chartTrackingRefBased/>
  <w15:docId w15:val="{87462719-C63F-4EFB-B92A-C2A68834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19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20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0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2023-04-18T10:42:00Z</dcterms:created>
  <dcterms:modified xsi:type="dcterms:W3CDTF">2023-04-18T11:53:00Z</dcterms:modified>
</cp:coreProperties>
</file>