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686" w:rsidRDefault="00D50686" w:rsidP="00D50686">
      <w:p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</w:rPr>
      </w:pPr>
    </w:p>
    <w:p w:rsidR="00D50686" w:rsidRPr="00A97BB7" w:rsidRDefault="00D50686" w:rsidP="00D50686">
      <w:p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</w:rPr>
      </w:pPr>
      <w:r w:rsidRPr="00A97BB7">
        <w:rPr>
          <w:rFonts w:ascii="Times New Roman" w:hAnsi="Times New Roman" w:cs="Times New Roman"/>
          <w:sz w:val="24"/>
        </w:rPr>
        <w:t>Zaključci 2</w:t>
      </w:r>
      <w:r>
        <w:rPr>
          <w:rFonts w:ascii="Times New Roman" w:hAnsi="Times New Roman" w:cs="Times New Roman"/>
          <w:sz w:val="24"/>
        </w:rPr>
        <w:t>3</w:t>
      </w:r>
      <w:r w:rsidRPr="00A97BB7">
        <w:rPr>
          <w:rFonts w:ascii="Times New Roman" w:hAnsi="Times New Roman" w:cs="Times New Roman"/>
          <w:sz w:val="24"/>
        </w:rPr>
        <w:t>. sjednice Školskog odbora održane 1</w:t>
      </w:r>
      <w:r>
        <w:rPr>
          <w:rFonts w:ascii="Times New Roman" w:hAnsi="Times New Roman" w:cs="Times New Roman"/>
          <w:sz w:val="24"/>
        </w:rPr>
        <w:t>3</w:t>
      </w:r>
      <w:r w:rsidRPr="00A97BB7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9</w:t>
      </w:r>
      <w:bookmarkStart w:id="0" w:name="_GoBack"/>
      <w:bookmarkEnd w:id="0"/>
      <w:r w:rsidRPr="00A97BB7">
        <w:rPr>
          <w:rFonts w:ascii="Times New Roman" w:hAnsi="Times New Roman" w:cs="Times New Roman"/>
          <w:sz w:val="24"/>
        </w:rPr>
        <w:t>.2022. godine</w:t>
      </w:r>
      <w:r>
        <w:rPr>
          <w:rFonts w:ascii="Times New Roman" w:hAnsi="Times New Roman" w:cs="Times New Roman"/>
          <w:sz w:val="24"/>
        </w:rPr>
        <w:t>.</w:t>
      </w:r>
    </w:p>
    <w:p w:rsidR="00D50686" w:rsidRPr="00A97BB7" w:rsidRDefault="00D50686" w:rsidP="00D50686">
      <w:p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</w:rPr>
      </w:pPr>
    </w:p>
    <w:p w:rsidR="00D50686" w:rsidRPr="00A97BB7" w:rsidRDefault="00D50686" w:rsidP="00D50686">
      <w:p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</w:rPr>
      </w:pPr>
      <w:r w:rsidRPr="00A97BB7">
        <w:rPr>
          <w:rFonts w:ascii="Times New Roman" w:hAnsi="Times New Roman" w:cs="Times New Roman"/>
          <w:sz w:val="24"/>
        </w:rPr>
        <w:t>Dnevni red:</w:t>
      </w:r>
    </w:p>
    <w:p w:rsidR="00D50686" w:rsidRPr="00D50686" w:rsidRDefault="00D50686" w:rsidP="00D506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0686">
        <w:rPr>
          <w:rFonts w:ascii="Times New Roman" w:eastAsia="Times New Roman" w:hAnsi="Times New Roman" w:cs="Times New Roman"/>
          <w:sz w:val="24"/>
          <w:szCs w:val="24"/>
          <w:lang w:eastAsia="hr-HR"/>
        </w:rPr>
        <w:t>Verifikacija zapisnika s 21. sjednice i 22. elektroničke sjednice Školskog odbora</w:t>
      </w:r>
    </w:p>
    <w:p w:rsidR="00D50686" w:rsidRPr="00D50686" w:rsidRDefault="00D50686" w:rsidP="00D506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06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Zamolbe za zakup dvorane: </w:t>
      </w:r>
    </w:p>
    <w:p w:rsidR="00D50686" w:rsidRPr="00D50686" w:rsidRDefault="00D50686" w:rsidP="00D5068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D50686">
        <w:rPr>
          <w:rFonts w:ascii="Times New Roman" w:eastAsia="Times New Roman" w:hAnsi="Times New Roman" w:cs="Times New Roman"/>
          <w:sz w:val="24"/>
          <w:szCs w:val="24"/>
          <w:lang w:eastAsia="hr-HR"/>
        </w:rPr>
        <w:t>Krav</w:t>
      </w:r>
      <w:proofErr w:type="spellEnd"/>
      <w:r w:rsidRPr="00D506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50686">
        <w:rPr>
          <w:rFonts w:ascii="Times New Roman" w:eastAsia="Times New Roman" w:hAnsi="Times New Roman" w:cs="Times New Roman"/>
          <w:sz w:val="24"/>
          <w:szCs w:val="24"/>
          <w:lang w:eastAsia="hr-HR"/>
        </w:rPr>
        <w:t>Maga</w:t>
      </w:r>
      <w:proofErr w:type="spellEnd"/>
      <w:r w:rsidRPr="00D506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centar Zagreb</w:t>
      </w:r>
    </w:p>
    <w:p w:rsidR="00D50686" w:rsidRPr="00D50686" w:rsidRDefault="00D50686" w:rsidP="00D5068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06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Plesni klub B </w:t>
      </w:r>
      <w:proofErr w:type="spellStart"/>
      <w:r w:rsidRPr="00D50686">
        <w:rPr>
          <w:rFonts w:ascii="Times New Roman" w:eastAsia="Times New Roman" w:hAnsi="Times New Roman" w:cs="Times New Roman"/>
          <w:sz w:val="24"/>
          <w:szCs w:val="24"/>
          <w:lang w:eastAsia="hr-HR"/>
        </w:rPr>
        <w:t>Residence</w:t>
      </w:r>
      <w:proofErr w:type="spellEnd"/>
    </w:p>
    <w:p w:rsidR="00D50686" w:rsidRPr="00D50686" w:rsidRDefault="00D50686" w:rsidP="00D5068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D50686">
        <w:rPr>
          <w:rFonts w:ascii="Times New Roman" w:eastAsia="Times New Roman" w:hAnsi="Times New Roman" w:cs="Times New Roman"/>
          <w:sz w:val="24"/>
          <w:szCs w:val="24"/>
          <w:lang w:eastAsia="hr-HR"/>
        </w:rPr>
        <w:t>HandbALL</w:t>
      </w:r>
      <w:proofErr w:type="spellEnd"/>
      <w:r w:rsidRPr="00D506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</w:t>
      </w:r>
    </w:p>
    <w:p w:rsidR="00D50686" w:rsidRPr="00D50686" w:rsidRDefault="00D50686" w:rsidP="00D5068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D50686">
        <w:rPr>
          <w:rFonts w:ascii="Times New Roman" w:eastAsia="Times New Roman" w:hAnsi="Times New Roman" w:cs="Times New Roman"/>
          <w:sz w:val="24"/>
          <w:szCs w:val="24"/>
          <w:lang w:eastAsia="hr-HR"/>
        </w:rPr>
        <w:t>Futsal</w:t>
      </w:r>
      <w:proofErr w:type="spellEnd"/>
      <w:r w:rsidRPr="00D506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Dinamo-promjena termina korištenja dvorane</w:t>
      </w:r>
    </w:p>
    <w:p w:rsidR="00D50686" w:rsidRPr="00D50686" w:rsidRDefault="00D50686" w:rsidP="00D506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0686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D50686" w:rsidRDefault="00D50686" w:rsidP="00D50686"/>
    <w:p w:rsidR="00D50686" w:rsidRPr="00A97BB7" w:rsidRDefault="00D50686" w:rsidP="00D50686">
      <w:pPr>
        <w:rPr>
          <w:rFonts w:ascii="Times New Roman" w:hAnsi="Times New Roman" w:cs="Times New Roman"/>
          <w:b/>
          <w:sz w:val="24"/>
        </w:rPr>
      </w:pPr>
      <w:r w:rsidRPr="00A97BB7">
        <w:rPr>
          <w:rFonts w:ascii="Times New Roman" w:hAnsi="Times New Roman" w:cs="Times New Roman"/>
          <w:b/>
          <w:sz w:val="24"/>
        </w:rPr>
        <w:t>Zaključak 1.</w:t>
      </w:r>
    </w:p>
    <w:p w:rsidR="00D50686" w:rsidRPr="00A97BB7" w:rsidRDefault="00D50686" w:rsidP="00D50686">
      <w:pPr>
        <w:jc w:val="both"/>
        <w:rPr>
          <w:rFonts w:ascii="Times New Roman" w:hAnsi="Times New Roman" w:cs="Times New Roman"/>
          <w:sz w:val="24"/>
          <w:szCs w:val="24"/>
        </w:rPr>
      </w:pPr>
      <w:r w:rsidRPr="00A97BB7">
        <w:rPr>
          <w:rFonts w:ascii="Times New Roman" w:hAnsi="Times New Roman" w:cs="Times New Roman"/>
          <w:sz w:val="24"/>
          <w:szCs w:val="24"/>
        </w:rPr>
        <w:t>Zapisni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Pr="00A97BB7">
        <w:rPr>
          <w:rFonts w:ascii="Times New Roman" w:hAnsi="Times New Roman" w:cs="Times New Roman"/>
          <w:sz w:val="24"/>
          <w:szCs w:val="24"/>
        </w:rPr>
        <w:t>s prethodn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97BB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97BB7">
        <w:rPr>
          <w:rFonts w:ascii="Times New Roman" w:hAnsi="Times New Roman" w:cs="Times New Roman"/>
          <w:sz w:val="24"/>
          <w:szCs w:val="24"/>
        </w:rPr>
        <w:t xml:space="preserve">. sjednice jednoglasno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A97BB7">
        <w:rPr>
          <w:rFonts w:ascii="Times New Roman" w:hAnsi="Times New Roman" w:cs="Times New Roman"/>
          <w:sz w:val="24"/>
          <w:szCs w:val="24"/>
        </w:rPr>
        <w:t xml:space="preserve"> usvojen.</w:t>
      </w:r>
      <w:r>
        <w:rPr>
          <w:rFonts w:ascii="Times New Roman" w:hAnsi="Times New Roman" w:cs="Times New Roman"/>
          <w:sz w:val="24"/>
          <w:szCs w:val="24"/>
        </w:rPr>
        <w:t xml:space="preserve"> Zapisnik s 22. sjednice verificirati će se na slijedećoj sjednici Školskog odbora.</w:t>
      </w:r>
    </w:p>
    <w:p w:rsidR="00D50686" w:rsidRPr="00A97BB7" w:rsidRDefault="00D50686" w:rsidP="00D50686">
      <w:pPr>
        <w:rPr>
          <w:rFonts w:ascii="Times New Roman" w:hAnsi="Times New Roman" w:cs="Times New Roman"/>
          <w:b/>
          <w:sz w:val="24"/>
        </w:rPr>
      </w:pPr>
      <w:r w:rsidRPr="00A97BB7">
        <w:rPr>
          <w:rFonts w:ascii="Times New Roman" w:hAnsi="Times New Roman" w:cs="Times New Roman"/>
          <w:b/>
          <w:sz w:val="24"/>
        </w:rPr>
        <w:t>Zaključak 2.</w:t>
      </w:r>
    </w:p>
    <w:p w:rsidR="00D50686" w:rsidRDefault="00D50686" w:rsidP="00D506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Svi članovi Školskog odbora suglasni su za davanje na privremeno korištenje prostora škole prema zaprimljenim zahtjevima.</w:t>
      </w:r>
    </w:p>
    <w:p w:rsidR="00D50686" w:rsidRDefault="00D50686" w:rsidP="00D50686">
      <w:pPr>
        <w:rPr>
          <w:rFonts w:ascii="Times New Roman" w:hAnsi="Times New Roman" w:cs="Times New Roman"/>
        </w:rPr>
      </w:pPr>
    </w:p>
    <w:p w:rsidR="00D50686" w:rsidRDefault="00D50686" w:rsidP="00D50686">
      <w:pPr>
        <w:rPr>
          <w:rFonts w:ascii="Times New Roman" w:hAnsi="Times New Roman" w:cs="Times New Roman"/>
        </w:rPr>
      </w:pPr>
    </w:p>
    <w:p w:rsidR="00D50686" w:rsidRPr="00A97BB7" w:rsidRDefault="00D50686" w:rsidP="00D50686">
      <w:pPr>
        <w:jc w:val="right"/>
        <w:rPr>
          <w:rFonts w:ascii="Times New Roman" w:hAnsi="Times New Roman" w:cs="Times New Roman"/>
          <w:sz w:val="24"/>
          <w:szCs w:val="24"/>
        </w:rPr>
      </w:pPr>
      <w:r w:rsidRPr="00A97BB7"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D50686" w:rsidRPr="00A97BB7" w:rsidRDefault="00D50686" w:rsidP="00D50686">
      <w:pPr>
        <w:jc w:val="right"/>
        <w:rPr>
          <w:rFonts w:ascii="Times New Roman" w:hAnsi="Times New Roman" w:cs="Times New Roman"/>
          <w:sz w:val="24"/>
          <w:szCs w:val="24"/>
        </w:rPr>
      </w:pPr>
      <w:r w:rsidRPr="00A97BB7">
        <w:rPr>
          <w:rFonts w:ascii="Times New Roman" w:hAnsi="Times New Roman" w:cs="Times New Roman"/>
          <w:sz w:val="24"/>
          <w:szCs w:val="24"/>
        </w:rPr>
        <w:t xml:space="preserve">Boris </w:t>
      </w:r>
      <w:proofErr w:type="spellStart"/>
      <w:r w:rsidRPr="00A97BB7">
        <w:rPr>
          <w:rFonts w:ascii="Times New Roman" w:hAnsi="Times New Roman" w:cs="Times New Roman"/>
          <w:sz w:val="24"/>
          <w:szCs w:val="24"/>
        </w:rPr>
        <w:t>Tancabelić</w:t>
      </w:r>
      <w:proofErr w:type="spellEnd"/>
    </w:p>
    <w:p w:rsidR="00B1077A" w:rsidRDefault="00B1077A"/>
    <w:sectPr w:rsidR="00B107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EA7" w:rsidRDefault="00746EA7" w:rsidP="00D50686">
      <w:pPr>
        <w:spacing w:after="0" w:line="240" w:lineRule="auto"/>
      </w:pPr>
      <w:r>
        <w:separator/>
      </w:r>
    </w:p>
  </w:endnote>
  <w:endnote w:type="continuationSeparator" w:id="0">
    <w:p w:rsidR="00746EA7" w:rsidRDefault="00746EA7" w:rsidP="00D5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EA7" w:rsidRDefault="00746EA7" w:rsidP="00D50686">
      <w:pPr>
        <w:spacing w:after="0" w:line="240" w:lineRule="auto"/>
      </w:pPr>
      <w:r>
        <w:separator/>
      </w:r>
    </w:p>
  </w:footnote>
  <w:footnote w:type="continuationSeparator" w:id="0">
    <w:p w:rsidR="00746EA7" w:rsidRDefault="00746EA7" w:rsidP="00D50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24" w:type="dxa"/>
      <w:tblInd w:w="-459" w:type="dxa"/>
      <w:tblLayout w:type="fixed"/>
      <w:tblLook w:val="0000" w:firstRow="0" w:lastRow="0" w:firstColumn="0" w:lastColumn="0" w:noHBand="0" w:noVBand="0"/>
    </w:tblPr>
    <w:tblGrid>
      <w:gridCol w:w="3261"/>
      <w:gridCol w:w="8363"/>
    </w:tblGrid>
    <w:tr w:rsidR="00D50686" w:rsidRPr="000B5837" w:rsidTr="001D2FB4">
      <w:trPr>
        <w:trHeight w:val="1701"/>
      </w:trPr>
      <w:tc>
        <w:tcPr>
          <w:tcW w:w="3261" w:type="dxa"/>
        </w:tcPr>
        <w:p w:rsidR="00D50686" w:rsidRDefault="00D50686" w:rsidP="00D50686">
          <w:pPr>
            <w:pStyle w:val="Zaglavlje"/>
            <w:ind w:right="1559"/>
          </w:pPr>
          <w:r>
            <w:rPr>
              <w:noProof/>
            </w:rPr>
            <w:drawing>
              <wp:inline distT="0" distB="0" distL="0" distR="0" wp14:anchorId="0263CA4D" wp14:editId="495493AF">
                <wp:extent cx="790575" cy="933450"/>
                <wp:effectExtent l="0" t="0" r="9525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D50686" w:rsidRDefault="00D50686" w:rsidP="00D50686">
          <w:pPr>
            <w:pStyle w:val="Zaglavlje"/>
            <w:ind w:right="1559"/>
            <w:jc w:val="right"/>
          </w:pPr>
        </w:p>
        <w:p w:rsidR="00D50686" w:rsidRPr="00000DA0" w:rsidRDefault="00D50686" w:rsidP="00D50686">
          <w:pPr>
            <w:pStyle w:val="Zaglavlje"/>
            <w:ind w:right="459"/>
            <w:rPr>
              <w:rFonts w:ascii="Times New Roman" w:hAnsi="Times New Roman" w:cs="Times New Roman"/>
            </w:rPr>
          </w:pPr>
          <w:r w:rsidRPr="00000DA0">
            <w:rPr>
              <w:rFonts w:ascii="Times New Roman" w:hAnsi="Times New Roman" w:cs="Times New Roman"/>
              <w:sz w:val="56"/>
            </w:rPr>
            <w:t>Osnovna škola Tina Ujevića</w:t>
          </w:r>
        </w:p>
        <w:p w:rsidR="00D50686" w:rsidRPr="000B5837" w:rsidRDefault="00D50686" w:rsidP="00D50686">
          <w:pPr>
            <w:pStyle w:val="Zaglavlje"/>
            <w:ind w:right="1559"/>
            <w:rPr>
              <w:rFonts w:ascii="Times New Roman" w:hAnsi="Times New Roman" w:cs="Times New Roman"/>
              <w:sz w:val="32"/>
            </w:rPr>
          </w:pPr>
          <w:r w:rsidRPr="00000DA0">
            <w:rPr>
              <w:rFonts w:ascii="Times New Roman" w:hAnsi="Times New Roman" w:cs="Times New Roman"/>
              <w:sz w:val="32"/>
            </w:rPr>
            <w:t>10000 Zagreb, Koturaška cesta 75, Hrvatsk</w:t>
          </w:r>
          <w:r>
            <w:rPr>
              <w:rFonts w:ascii="Times New Roman" w:hAnsi="Times New Roman" w:cs="Times New Roman"/>
              <w:sz w:val="32"/>
            </w:rPr>
            <w:t>a</w:t>
          </w:r>
        </w:p>
      </w:tc>
    </w:tr>
  </w:tbl>
  <w:p w:rsidR="00D50686" w:rsidRDefault="00D506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E01A2"/>
    <w:multiLevelType w:val="hybridMultilevel"/>
    <w:tmpl w:val="053042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B4A87"/>
    <w:multiLevelType w:val="hybridMultilevel"/>
    <w:tmpl w:val="C9E4BF4A"/>
    <w:lvl w:ilvl="0" w:tplc="D5EC770E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86"/>
    <w:rsid w:val="00746EA7"/>
    <w:rsid w:val="00B1077A"/>
    <w:rsid w:val="00D5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9E7E"/>
  <w15:chartTrackingRefBased/>
  <w15:docId w15:val="{B2C6C093-CCE6-4C08-A6AA-597E4A09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6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5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0686"/>
  </w:style>
  <w:style w:type="paragraph" w:styleId="Podnoje">
    <w:name w:val="footer"/>
    <w:basedOn w:val="Normal"/>
    <w:link w:val="PodnojeChar"/>
    <w:uiPriority w:val="99"/>
    <w:unhideWhenUsed/>
    <w:rsid w:val="00D5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0686"/>
  </w:style>
  <w:style w:type="paragraph" w:styleId="Odlomakpopisa">
    <w:name w:val="List Paragraph"/>
    <w:basedOn w:val="Normal"/>
    <w:uiPriority w:val="34"/>
    <w:qFormat/>
    <w:rsid w:val="00D50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2023-01-26T09:36:00Z</dcterms:created>
  <dcterms:modified xsi:type="dcterms:W3CDTF">2023-01-26T09:39:00Z</dcterms:modified>
</cp:coreProperties>
</file>